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5C" w:rsidRDefault="005038B1">
      <w:pPr>
        <w:spacing w:line="100" w:lineRule="atLeast"/>
      </w:pPr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</w:p>
    <w:tbl>
      <w:tblPr>
        <w:tblW w:w="0" w:type="auto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93635C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635C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93635C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93635C" w:rsidRDefault="0093635C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635C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Pr="00491A3E" w:rsidRDefault="00491A3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Pr="00491A3E" w:rsidRDefault="00491A3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Pr="00491A3E" w:rsidRDefault="00491A3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Pr="00491A3E" w:rsidRDefault="00491A3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Pr="00491A3E" w:rsidRDefault="00491A3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Pr="00491A3E" w:rsidRDefault="00491A3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Pr="00491A3E" w:rsidRDefault="00491A3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Pr="00491A3E" w:rsidRDefault="00491A3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Pr="00491A3E" w:rsidRDefault="00A6322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Pr="00491A3E" w:rsidRDefault="00491A3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Pr="00491A3E" w:rsidRDefault="00A6322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Pr="00491A3E" w:rsidRDefault="00491A3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Pr="00491A3E" w:rsidRDefault="00491A3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Pr="00491A3E" w:rsidRDefault="00491A3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Pr="00491A3E" w:rsidRDefault="00491A3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635C" w:rsidRPr="00491A3E" w:rsidRDefault="00491A3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635C" w:rsidRPr="00491A3E" w:rsidRDefault="00491A3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635C" w:rsidRPr="00491A3E" w:rsidRDefault="00491A3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635C" w:rsidRPr="00491A3E" w:rsidRDefault="00A6322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635C" w:rsidRPr="00491A3E" w:rsidRDefault="00491A3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3635C" w:rsidRPr="00491A3E" w:rsidRDefault="00491A3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635C" w:rsidRPr="00491A3E" w:rsidRDefault="00491A3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635C" w:rsidRPr="00491A3E" w:rsidRDefault="00491A3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635C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635C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93635C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93635C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93635C" w:rsidRDefault="0093635C">
      <w:pPr>
        <w:spacing w:line="100" w:lineRule="atLeast"/>
        <w:jc w:val="center"/>
      </w:pPr>
    </w:p>
    <w:p w:rsidR="0093635C" w:rsidRPr="00491A3E" w:rsidRDefault="00491A3E">
      <w:pPr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Назив на субјектот ООУ ПЕРЕ ТОШЕВ Росоман</w:t>
      </w:r>
    </w:p>
    <w:p w:rsidR="0093635C" w:rsidRDefault="00491A3E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Адреса, седиште и телефон ул.Пере Тошев бб 043-441-833</w:t>
      </w:r>
    </w:p>
    <w:p w:rsidR="0093635C" w:rsidRPr="00D51730" w:rsidRDefault="00D51730">
      <w:pPr>
        <w:rPr>
          <w:rFonts w:ascii="StobiSerif Regular" w:hAnsi="StobiSerif Regular" w:cs="StobiSerif Regular" w:hint="eastAsia"/>
          <w:color w:val="000000"/>
          <w:sz w:val="22"/>
          <w:szCs w:val="22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 за е-пошта</w:t>
      </w:r>
      <w:r w:rsidRPr="00D51730">
        <w:rPr>
          <w:sz w:val="22"/>
          <w:szCs w:val="22"/>
          <w:lang w:val="en-US"/>
        </w:rPr>
        <w:t>peretosev_rosoman@yahoo.com</w:t>
      </w:r>
    </w:p>
    <w:p w:rsidR="0093635C" w:rsidRDefault="00491A3E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Единствен даночен број 4011992107819</w:t>
      </w:r>
    </w:p>
    <w:p w:rsidR="0093635C" w:rsidRDefault="0093635C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93635C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</w:p>
    <w:p w:rsidR="0093635C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93635C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93635C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9853" w:type="dxa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9"/>
        <w:gridCol w:w="2055"/>
        <w:gridCol w:w="3315"/>
        <w:gridCol w:w="840"/>
        <w:gridCol w:w="1370"/>
        <w:gridCol w:w="1388"/>
        <w:gridCol w:w="22"/>
        <w:gridCol w:w="15"/>
        <w:gridCol w:w="24"/>
        <w:gridCol w:w="29"/>
        <w:gridCol w:w="22"/>
        <w:gridCol w:w="15"/>
        <w:gridCol w:w="38"/>
        <w:gridCol w:w="23"/>
        <w:gridCol w:w="14"/>
        <w:gridCol w:w="9"/>
        <w:gridCol w:w="15"/>
      </w:tblGrid>
      <w:tr w:rsidR="0093635C" w:rsidTr="0099787C">
        <w:trPr>
          <w:trHeight w:val="186"/>
        </w:trPr>
        <w:tc>
          <w:tcPr>
            <w:tcW w:w="65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gridSpan w:val="4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tcBorders>
              <w:top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rPr>
          <w:gridAfter w:val="1"/>
          <w:wAfter w:w="15" w:type="dxa"/>
          <w:trHeight w:val="186"/>
        </w:trPr>
        <w:tc>
          <w:tcPr>
            <w:tcW w:w="65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6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rPr>
          <w:trHeight w:val="373"/>
        </w:trPr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rPr>
          <w:trHeight w:val="373"/>
        </w:trPr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93635C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93635C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надоместоци 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lastRenderedPageBreak/>
              <w:t xml:space="preserve">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2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rPr>
          <w:trHeight w:val="525"/>
        </w:trPr>
        <w:tc>
          <w:tcPr>
            <w:tcW w:w="65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rPr>
          <w:gridAfter w:val="1"/>
          <w:wAfter w:w="15" w:type="dxa"/>
          <w:trHeight w:val="186"/>
        </w:trPr>
        <w:tc>
          <w:tcPr>
            <w:tcW w:w="65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6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rPr>
          <w:trHeight w:val="373"/>
        </w:trPr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rPr>
          <w:trHeight w:val="373"/>
        </w:trPr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rPr>
          <w:trHeight w:val="373"/>
        </w:trPr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rPr>
          <w:trHeight w:val="373"/>
        </w:trPr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rPr>
          <w:trHeight w:val="373"/>
        </w:trPr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93635C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93635C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rPr>
          <w:trHeight w:val="495"/>
        </w:trPr>
        <w:tc>
          <w:tcPr>
            <w:tcW w:w="65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631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93635C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rPr>
          <w:gridAfter w:val="3"/>
          <w:wAfter w:w="38" w:type="dxa"/>
        </w:trPr>
        <w:tc>
          <w:tcPr>
            <w:tcW w:w="65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641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93635C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4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635C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93635C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93635C" w:rsidRDefault="0093635C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93635C" w:rsidRDefault="0093635C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93635C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93635C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B4E32" w:rsidRPr="006A24B5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4E32" w:rsidRDefault="006B4E32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4E32" w:rsidRDefault="006B4E3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6A24B5" w:rsidRDefault="009B0B72" w:rsidP="00BC70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highlight w:val="yellow"/>
                <w:shd w:val="clear" w:color="auto" w:fill="FF000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highlight w:val="yellow"/>
                <w:shd w:val="clear" w:color="auto" w:fill="FF0000"/>
                <w:lang w:val="en-US"/>
              </w:rPr>
              <w:t>2.020.112,00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99787C" w:rsidRDefault="0099787C" w:rsidP="00DB2ED4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highlight w:val="yellow"/>
                <w:shd w:val="clear" w:color="auto" w:fill="FF0000"/>
              </w:rPr>
            </w:pPr>
            <w:r w:rsidRPr="0099787C">
              <w:rPr>
                <w:rFonts w:ascii="StobiSerif Regular" w:hAnsi="StobiSerif Regular" w:cs="StobiSerif Regular"/>
                <w:color w:val="000000"/>
                <w:sz w:val="20"/>
                <w:szCs w:val="20"/>
                <w:highlight w:val="yellow"/>
                <w:shd w:val="clear" w:color="auto" w:fill="FF0000"/>
              </w:rPr>
              <w:t>2.232.562,00</w:t>
            </w: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6B4E32" w:rsidRDefault="006B4E3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B4E32" w:rsidRPr="0099787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4E32" w:rsidRDefault="006B4E3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4E32" w:rsidRDefault="006B4E32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6B4E32" w:rsidRDefault="006B4E3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9B0B72" w:rsidP="00BC70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2.020.112,00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99787C" w:rsidRDefault="0099787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2.232.562,00</w:t>
            </w: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6B4E32" w:rsidRDefault="006B4E3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B4E32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4E32" w:rsidRDefault="006B4E3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4E32" w:rsidRDefault="006B4E3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6B4E32" w:rsidRDefault="006B4E3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A6322A" w:rsidRDefault="009B0B72" w:rsidP="00BC70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1.364.987,00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99787C" w:rsidRDefault="0099787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1.495.081,00</w:t>
            </w: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</w:p>
          <w:p w:rsidR="0093635C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197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661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6B4E32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4E32" w:rsidRDefault="006B4E3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4E32" w:rsidRDefault="006B4E32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6B4E32" w:rsidRDefault="006B4E3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A6322A" w:rsidRDefault="009B0B72" w:rsidP="00BC70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99.596,00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99787C" w:rsidRDefault="0099787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112.364,00</w:t>
            </w: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6B4E32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4E32" w:rsidRDefault="006B4E3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4E32" w:rsidRDefault="006B4E32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6B4E32" w:rsidRDefault="006B4E3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A6322A" w:rsidRDefault="009B0B72" w:rsidP="00BC70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555.529,00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99787C" w:rsidRDefault="0099787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625.117,00</w:t>
            </w: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B4E32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4E32" w:rsidRDefault="006B4E3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4E32" w:rsidRDefault="006B4E3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A6322A" w:rsidRDefault="009B0B72" w:rsidP="00BC70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27.461.916,00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BC7099" w:rsidRDefault="006023F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30.935.626,00</w:t>
            </w: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B4E32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4E32" w:rsidRDefault="006B4E3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4E32" w:rsidRDefault="006B4E3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A6322A" w:rsidRDefault="009B0B72" w:rsidP="00BC70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1.793.751,00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F549C6" w:rsidRDefault="006023F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1.757.777,00</w:t>
            </w: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B4E32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4E32" w:rsidRDefault="006B4E3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4E32" w:rsidRDefault="006B4E3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6B4E32" w:rsidRDefault="006B4E3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A6322A" w:rsidRDefault="009B0B72" w:rsidP="00BC70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379.000,00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F549C6" w:rsidRDefault="006023F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237.401,00</w:t>
            </w: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B4E32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4E32" w:rsidRDefault="006B4E3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4E32" w:rsidRDefault="006B4E3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6B4E32" w:rsidRDefault="006B4E3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A6322A" w:rsidRDefault="009B0B72" w:rsidP="00BC70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333.186,00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F549C6" w:rsidRDefault="006023F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180.444,00</w:t>
            </w: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B4E32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4E32" w:rsidRDefault="006B4E3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4E32" w:rsidRDefault="006B4E3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6B4E32" w:rsidRDefault="006B4E32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6B4E32" w:rsidRDefault="006B4E32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A6322A" w:rsidRDefault="009B0B72" w:rsidP="00BC70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94.739,00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F549C6" w:rsidRDefault="006023F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95.154,00</w:t>
            </w: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99787C">
        <w:trPr>
          <w:cantSplit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635C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99787C">
        <w:trPr>
          <w:gridAfter w:val="1"/>
          <w:wAfter w:w="15" w:type="dxa"/>
          <w:cantSplit/>
        </w:trPr>
        <w:tc>
          <w:tcPr>
            <w:tcW w:w="659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635C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6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B4E32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6B4E32" w:rsidRDefault="006B4E3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A6322A" w:rsidRDefault="009B0B72" w:rsidP="00BC70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526.089,00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F549C6" w:rsidRDefault="006023F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954.270,00</w:t>
            </w: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B4E32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A6322A" w:rsidRDefault="009B0B72" w:rsidP="00BC70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604.996,00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F549C6" w:rsidRDefault="006023F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492.757,00</w:t>
            </w: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6B4E32" w:rsidRDefault="006B4E3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B4E32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6B4E32" w:rsidRDefault="006B4E3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614905" w:rsidRDefault="009B0B72" w:rsidP="006A24B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44.828,00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2A4F7A" w:rsidRDefault="006023F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11.752,00</w:t>
            </w: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6B4E32" w:rsidRDefault="006B4E3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B4E32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6B4E32" w:rsidRDefault="006B4E3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614905" w:rsidRDefault="006B4E32" w:rsidP="00BC70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614905" w:rsidRDefault="006B4E3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6B4E32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6B4E32" w:rsidRDefault="006B4E3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A6322A" w:rsidRDefault="009B0B72" w:rsidP="00BC70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60.114,00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F549C6" w:rsidRDefault="006023F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19.451,00</w:t>
            </w: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93635C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. Договорни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Pr="00A6322A" w:rsidRDefault="009B0B7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1.596.142,00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Pr="00F549C6" w:rsidRDefault="006023F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523.473,00</w:t>
            </w: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93635C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93635C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93635C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Pr="00A6322A" w:rsidRDefault="009B0B7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20.926,00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Pr="00F549C6" w:rsidRDefault="006023F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79.868,00</w:t>
            </w: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93635C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93635C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Pr="00A6322A" w:rsidRDefault="009B0B7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67.491,00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Pr="00F549C6" w:rsidRDefault="006023F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82.942,00</w:t>
            </w: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99787C">
        <w:trPr>
          <w:trHeight w:val="1036"/>
        </w:trPr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93635C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Pr="00A6322A" w:rsidRDefault="009B0B7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3.256,00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Pr="00565BC5" w:rsidRDefault="006023F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7.500,00</w:t>
            </w: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Pr="00A6322A" w:rsidRDefault="009B0B7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67.550,00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Pr="00F549C6" w:rsidRDefault="006023F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85.929,00</w:t>
            </w: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93635C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Pr="00854BCE" w:rsidRDefault="009B0B7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67.550,00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Pr="001B3115" w:rsidRDefault="006023F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54.429,00</w:t>
            </w: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93635C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93635C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93635C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93635C" w:rsidRDefault="0093635C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Помош за здравствена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заштита на растенија и животни</w:t>
            </w:r>
          </w:p>
          <w:p w:rsidR="0093635C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682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93635C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rPr>
          <w:cantSplit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635C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99787C">
        <w:trPr>
          <w:gridAfter w:val="1"/>
          <w:wAfter w:w="15" w:type="dxa"/>
          <w:cantSplit/>
        </w:trPr>
        <w:tc>
          <w:tcPr>
            <w:tcW w:w="659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635C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</w:t>
            </w:r>
          </w:p>
          <w:p w:rsidR="0093635C" w:rsidRDefault="005038B1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6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B4E32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565BC5" w:rsidRDefault="009B0B72" w:rsidP="00BC70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 w:rsidRPr="002A4F7A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27.461.916,00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F549C6" w:rsidRDefault="006023F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30.935.626,00</w:t>
            </w: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B4E32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 w:rsidP="00BC70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B4E32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6B4E32" w:rsidRDefault="006B4E32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 w:rsidP="00BC70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B4E32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 w:rsidP="00BC70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6B4E32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6B4E32" w:rsidRDefault="006B4E3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565BC5" w:rsidRDefault="009B0B72" w:rsidP="00BC70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 w:rsidRPr="002A4F7A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27.461.916,00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565BC5" w:rsidRDefault="006023F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30.935.626,00</w:t>
            </w: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93635C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93635C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RPr="00D83805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Pr="006023FA" w:rsidRDefault="009B0B7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highlight w:val="yellow"/>
                <w:lang w:val="en-US"/>
              </w:rPr>
            </w:pPr>
            <w:r w:rsidRPr="006023FA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62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Pr="0099787C" w:rsidRDefault="006023FA" w:rsidP="0099787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highlight w:val="yellow"/>
              </w:rPr>
            </w:pPr>
            <w:r w:rsidRPr="00B206F0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6</w:t>
            </w:r>
            <w:r w:rsidR="0099787C" w:rsidRPr="00B206F0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93635C" w:rsidRPr="003928B9" w:rsidRDefault="0093635C" w:rsidP="003928B9">
      <w:pPr>
        <w:rPr>
          <w:color w:val="000000"/>
          <w:sz w:val="20"/>
          <w:szCs w:val="20"/>
          <w:lang w:val="en-US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93635C">
        <w:trPr>
          <w:trHeight w:val="587"/>
        </w:trPr>
        <w:tc>
          <w:tcPr>
            <w:tcW w:w="2884" w:type="dxa"/>
            <w:shd w:val="clear" w:color="auto" w:fill="auto"/>
          </w:tcPr>
          <w:p w:rsidR="0093635C" w:rsidRDefault="00491A3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 Кавадарци</w:t>
            </w:r>
          </w:p>
          <w:p w:rsidR="0093635C" w:rsidRDefault="0093635C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635C" w:rsidRPr="006A24B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 ден </w:t>
            </w:r>
            <w:r w:rsidR="003928B9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</w:t>
            </w:r>
            <w:r w:rsidR="009B0B72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8</w:t>
            </w:r>
            <w:r w:rsidR="00491A3E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.02.20</w:t>
            </w:r>
            <w:r w:rsidR="009B0B72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21</w:t>
            </w:r>
            <w:bookmarkStart w:id="0" w:name="_GoBack"/>
            <w:bookmarkEnd w:id="0"/>
          </w:p>
        </w:tc>
        <w:tc>
          <w:tcPr>
            <w:tcW w:w="3880" w:type="dxa"/>
            <w:shd w:val="clear" w:color="auto" w:fill="auto"/>
          </w:tcPr>
          <w:p w:rsidR="0093635C" w:rsidRDefault="005038B1" w:rsidP="003928B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93635C" w:rsidRDefault="0093635C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635C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93635C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Одговорно лице</w:t>
            </w:r>
          </w:p>
        </w:tc>
      </w:tr>
    </w:tbl>
    <w:p w:rsidR="0093635C" w:rsidRDefault="0099787C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                              </w:t>
      </w:r>
      <w:r w:rsidR="00D83805">
        <w:rPr>
          <w:rFonts w:ascii="StobiSerif Regular" w:hAnsi="StobiSerif Regular" w:cs="StobiSerif Regular" w:hint="eastAsia"/>
          <w:color w:val="000000"/>
          <w:sz w:val="20"/>
          <w:szCs w:val="20"/>
        </w:rPr>
        <w:t>Н</w:t>
      </w:r>
      <w:r w:rsidR="00D83805">
        <w:rPr>
          <w:rFonts w:ascii="StobiSerif Regular" w:hAnsi="StobiSerif Regular" w:cs="StobiSerif Regular"/>
          <w:color w:val="000000"/>
          <w:sz w:val="20"/>
          <w:szCs w:val="20"/>
        </w:rPr>
        <w:t>евенка Јанеска          Анета Ј.Љубенова</w:t>
      </w:r>
    </w:p>
    <w:tbl>
      <w:tblPr>
        <w:tblW w:w="0" w:type="auto"/>
        <w:tblInd w:w="93" w:type="dxa"/>
        <w:tblLayout w:type="fixed"/>
        <w:tblLook w:val="0000"/>
      </w:tblPr>
      <w:tblGrid>
        <w:gridCol w:w="10484"/>
      </w:tblGrid>
      <w:tr w:rsidR="0093635C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635C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93635C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635C" w:rsidRPr="003928B9" w:rsidRDefault="0093635C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mk-MK"/>
              </w:rPr>
            </w:pPr>
          </w:p>
        </w:tc>
      </w:tr>
      <w:tr w:rsidR="0093635C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635C" w:rsidRPr="003928B9" w:rsidRDefault="0093635C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mk-MK"/>
              </w:rPr>
            </w:pPr>
          </w:p>
        </w:tc>
      </w:tr>
      <w:tr w:rsidR="0093635C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635C" w:rsidRDefault="005038B1">
            <w:pPr>
              <w:widowControl/>
              <w:suppressAutoHyphens w:val="0"/>
              <w:snapToGrid w:val="0"/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93635C" w:rsidRDefault="0093635C"/>
    <w:p w:rsidR="0093635C" w:rsidRDefault="0093635C">
      <w:pPr>
        <w:rPr>
          <w:color w:val="000000"/>
          <w:sz w:val="20"/>
          <w:szCs w:val="20"/>
        </w:rPr>
      </w:pPr>
    </w:p>
    <w:p w:rsidR="0093635C" w:rsidRDefault="0093635C">
      <w:pPr>
        <w:rPr>
          <w:color w:val="000000"/>
          <w:sz w:val="20"/>
          <w:szCs w:val="20"/>
        </w:rPr>
      </w:pPr>
    </w:p>
    <w:p w:rsidR="005038B1" w:rsidRDefault="005038B1"/>
    <w:sectPr w:rsidR="005038B1" w:rsidSect="0093635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49F" w:rsidRDefault="00E6249F">
      <w:r>
        <w:separator/>
      </w:r>
    </w:p>
  </w:endnote>
  <w:endnote w:type="continuationSeparator" w:id="1">
    <w:p w:rsidR="00E6249F" w:rsidRDefault="00E62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 Regular">
    <w:altName w:val="MS Gothic"/>
    <w:charset w:val="80"/>
    <w:family w:val="modern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49F" w:rsidRDefault="00E6249F">
      <w:r>
        <w:separator/>
      </w:r>
    </w:p>
  </w:footnote>
  <w:footnote w:type="continuationSeparator" w:id="1">
    <w:p w:rsidR="00E6249F" w:rsidRDefault="00E6249F">
      <w:r>
        <w:continuationSeparator/>
      </w:r>
    </w:p>
  </w:footnote>
  <w:footnote w:id="2">
    <w:p w:rsidR="00BC7099" w:rsidRDefault="00BC7099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>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3">
    <w:p w:rsidR="00BC7099" w:rsidRDefault="00BC7099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>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4">
    <w:p w:rsidR="00BC7099" w:rsidRDefault="00BC70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Хардвер и периферни единици, машини за обработка на податоци, печатари, скенери и слично. </w:t>
      </w:r>
    </w:p>
    <w:p w:rsidR="00BC7099" w:rsidRDefault="00BC7099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32C6A"/>
    <w:rsid w:val="00011AD8"/>
    <w:rsid w:val="00030EAC"/>
    <w:rsid w:val="0012688B"/>
    <w:rsid w:val="00132C6A"/>
    <w:rsid w:val="001403C4"/>
    <w:rsid w:val="001B3115"/>
    <w:rsid w:val="00244749"/>
    <w:rsid w:val="0025189C"/>
    <w:rsid w:val="00260A49"/>
    <w:rsid w:val="002A4F7A"/>
    <w:rsid w:val="002B30BA"/>
    <w:rsid w:val="00301D53"/>
    <w:rsid w:val="003928B9"/>
    <w:rsid w:val="003932EC"/>
    <w:rsid w:val="003E4003"/>
    <w:rsid w:val="00412CBB"/>
    <w:rsid w:val="0045750F"/>
    <w:rsid w:val="004829C2"/>
    <w:rsid w:val="00491A3E"/>
    <w:rsid w:val="004B2700"/>
    <w:rsid w:val="004D3378"/>
    <w:rsid w:val="005038B1"/>
    <w:rsid w:val="00537D83"/>
    <w:rsid w:val="00565BC5"/>
    <w:rsid w:val="006023FA"/>
    <w:rsid w:val="00614905"/>
    <w:rsid w:val="006574E3"/>
    <w:rsid w:val="00666250"/>
    <w:rsid w:val="0068159A"/>
    <w:rsid w:val="006A24B5"/>
    <w:rsid w:val="006B4E32"/>
    <w:rsid w:val="006C6ED4"/>
    <w:rsid w:val="007203E8"/>
    <w:rsid w:val="007A574E"/>
    <w:rsid w:val="00807BE1"/>
    <w:rsid w:val="00854BCE"/>
    <w:rsid w:val="00890F2B"/>
    <w:rsid w:val="00891669"/>
    <w:rsid w:val="0093635C"/>
    <w:rsid w:val="0093781A"/>
    <w:rsid w:val="009667C7"/>
    <w:rsid w:val="0099787C"/>
    <w:rsid w:val="009A3426"/>
    <w:rsid w:val="009B0B72"/>
    <w:rsid w:val="00A117D0"/>
    <w:rsid w:val="00A147E2"/>
    <w:rsid w:val="00A51FE1"/>
    <w:rsid w:val="00A6322A"/>
    <w:rsid w:val="00B206F0"/>
    <w:rsid w:val="00B91B8A"/>
    <w:rsid w:val="00BC7099"/>
    <w:rsid w:val="00BE1354"/>
    <w:rsid w:val="00D51730"/>
    <w:rsid w:val="00D52110"/>
    <w:rsid w:val="00D634AA"/>
    <w:rsid w:val="00D83805"/>
    <w:rsid w:val="00DB2ED4"/>
    <w:rsid w:val="00DE1935"/>
    <w:rsid w:val="00E14BFE"/>
    <w:rsid w:val="00E6249F"/>
    <w:rsid w:val="00EB7330"/>
    <w:rsid w:val="00EF764D"/>
    <w:rsid w:val="00F43107"/>
    <w:rsid w:val="00F549C6"/>
    <w:rsid w:val="00FA1A1D"/>
    <w:rsid w:val="00FF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35C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93635C"/>
  </w:style>
  <w:style w:type="character" w:customStyle="1" w:styleId="WW-Absatz-Standardschriftart">
    <w:name w:val="WW-Absatz-Standardschriftart"/>
    <w:rsid w:val="0093635C"/>
  </w:style>
  <w:style w:type="character" w:customStyle="1" w:styleId="WW-Absatz-Standardschriftart1">
    <w:name w:val="WW-Absatz-Standardschriftart1"/>
    <w:rsid w:val="0093635C"/>
  </w:style>
  <w:style w:type="character" w:customStyle="1" w:styleId="WW-Absatz-Standardschriftart11">
    <w:name w:val="WW-Absatz-Standardschriftart11"/>
    <w:rsid w:val="0093635C"/>
  </w:style>
  <w:style w:type="character" w:customStyle="1" w:styleId="WW-Absatz-Standardschriftart111">
    <w:name w:val="WW-Absatz-Standardschriftart111"/>
    <w:rsid w:val="0093635C"/>
  </w:style>
  <w:style w:type="character" w:customStyle="1" w:styleId="WW-Absatz-Standardschriftart1111">
    <w:name w:val="WW-Absatz-Standardschriftart1111"/>
    <w:rsid w:val="0093635C"/>
  </w:style>
  <w:style w:type="character" w:customStyle="1" w:styleId="WW-Absatz-Standardschriftart11111">
    <w:name w:val="WW-Absatz-Standardschriftart11111"/>
    <w:rsid w:val="0093635C"/>
  </w:style>
  <w:style w:type="character" w:customStyle="1" w:styleId="WW-Absatz-Standardschriftart111111">
    <w:name w:val="WW-Absatz-Standardschriftart111111"/>
    <w:rsid w:val="0093635C"/>
  </w:style>
  <w:style w:type="character" w:customStyle="1" w:styleId="WW-Absatz-Standardschriftart1111111">
    <w:name w:val="WW-Absatz-Standardschriftart1111111"/>
    <w:rsid w:val="0093635C"/>
  </w:style>
  <w:style w:type="character" w:customStyle="1" w:styleId="FootnoteCharacters">
    <w:name w:val="Footnote Characters"/>
    <w:rsid w:val="0093635C"/>
  </w:style>
  <w:style w:type="character" w:styleId="FootnoteReference">
    <w:name w:val="footnote reference"/>
    <w:rsid w:val="0093635C"/>
    <w:rPr>
      <w:vertAlign w:val="superscript"/>
    </w:rPr>
  </w:style>
  <w:style w:type="character" w:styleId="EndnoteReference">
    <w:name w:val="endnote reference"/>
    <w:rsid w:val="0093635C"/>
    <w:rPr>
      <w:vertAlign w:val="superscript"/>
    </w:rPr>
  </w:style>
  <w:style w:type="character" w:customStyle="1" w:styleId="EndnoteCharacters">
    <w:name w:val="Endnote Characters"/>
    <w:rsid w:val="0093635C"/>
  </w:style>
  <w:style w:type="paragraph" w:customStyle="1" w:styleId="Heading">
    <w:name w:val="Heading"/>
    <w:basedOn w:val="Normal"/>
    <w:next w:val="BodyText"/>
    <w:rsid w:val="0093635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93635C"/>
    <w:pPr>
      <w:spacing w:after="120"/>
    </w:pPr>
  </w:style>
  <w:style w:type="paragraph" w:styleId="List">
    <w:name w:val="List"/>
    <w:basedOn w:val="BodyText"/>
    <w:rsid w:val="0093635C"/>
  </w:style>
  <w:style w:type="paragraph" w:styleId="Caption">
    <w:name w:val="caption"/>
    <w:basedOn w:val="Normal"/>
    <w:qFormat/>
    <w:rsid w:val="0093635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93635C"/>
    <w:pPr>
      <w:suppressLineNumbers/>
    </w:pPr>
  </w:style>
  <w:style w:type="paragraph" w:customStyle="1" w:styleId="TableContents">
    <w:name w:val="Table Contents"/>
    <w:basedOn w:val="Normal"/>
    <w:rsid w:val="0093635C"/>
    <w:pPr>
      <w:suppressLineNumbers/>
    </w:pPr>
  </w:style>
  <w:style w:type="paragraph" w:styleId="CommentText">
    <w:name w:val="annotation text"/>
    <w:basedOn w:val="Normal"/>
    <w:rsid w:val="0093635C"/>
    <w:rPr>
      <w:sz w:val="20"/>
      <w:szCs w:val="20"/>
    </w:rPr>
  </w:style>
  <w:style w:type="paragraph" w:styleId="BodyText2">
    <w:name w:val="Body Text 2"/>
    <w:basedOn w:val="Normal"/>
    <w:rsid w:val="0093635C"/>
    <w:pPr>
      <w:spacing w:after="120" w:line="480" w:lineRule="auto"/>
    </w:pPr>
  </w:style>
  <w:style w:type="paragraph" w:customStyle="1" w:styleId="IASBNormal">
    <w:name w:val="IASB Normal"/>
    <w:rsid w:val="0093635C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93635C"/>
    <w:pPr>
      <w:jc w:val="center"/>
    </w:pPr>
    <w:rPr>
      <w:b/>
      <w:bCs/>
    </w:rPr>
  </w:style>
  <w:style w:type="paragraph" w:styleId="FootnoteText">
    <w:name w:val="footnote text"/>
    <w:basedOn w:val="Normal"/>
    <w:rsid w:val="0093635C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Korisnik</cp:lastModifiedBy>
  <cp:revision>42</cp:revision>
  <cp:lastPrinted>2014-03-18T09:37:00Z</cp:lastPrinted>
  <dcterms:created xsi:type="dcterms:W3CDTF">2015-01-26T10:48:00Z</dcterms:created>
  <dcterms:modified xsi:type="dcterms:W3CDTF">2021-01-29T22:39:00Z</dcterms:modified>
</cp:coreProperties>
</file>